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39599" w14:textId="6C4FD2B1" w:rsidR="00FA1520" w:rsidRDefault="00A6015C" w:rsidP="00A6015C">
      <w:pPr>
        <w:jc w:val="center"/>
      </w:pPr>
      <w:r>
        <w:rPr>
          <w:b/>
          <w:bCs/>
        </w:rPr>
        <w:t>Template for Final Submission of Index</w:t>
      </w:r>
    </w:p>
    <w:p w14:paraId="5696394A" w14:textId="77777777" w:rsidR="00A6015C" w:rsidRDefault="00A6015C" w:rsidP="00A6015C">
      <w:r>
        <w:t xml:space="preserve">Submit the documents in the order </w:t>
      </w:r>
      <w:proofErr w:type="gramStart"/>
      <w:r>
        <w:t>indicated</w:t>
      </w:r>
      <w:proofErr w:type="gramEnd"/>
      <w:r>
        <w:t xml:space="preserve"> below. Use the file names </w:t>
      </w:r>
      <w:proofErr w:type="gramStart"/>
      <w:r>
        <w:t>indicated</w:t>
      </w:r>
      <w:proofErr w:type="gramEnd"/>
      <w:r>
        <w:t xml:space="preserve">. You will </w:t>
      </w:r>
      <w:proofErr w:type="gramStart"/>
      <w:r>
        <w:t>submit</w:t>
      </w:r>
      <w:proofErr w:type="gramEnd"/>
      <w:r>
        <w:t xml:space="preserve"> six (6) documents as indicated in the instructions. These documents are</w:t>
      </w:r>
    </w:p>
    <w:p w14:paraId="37E7FE85" w14:textId="1366D146" w:rsidR="00A6015C" w:rsidRDefault="00A6015C" w:rsidP="00A6015C">
      <w:r>
        <w:t>01Reflection</w:t>
      </w:r>
    </w:p>
    <w:p w14:paraId="4D52AEEF" w14:textId="79528177" w:rsidR="00A6015C" w:rsidRDefault="00A6015C" w:rsidP="00A6015C">
      <w:r>
        <w:t>02Definitions</w:t>
      </w:r>
    </w:p>
    <w:p w14:paraId="17CE6988" w14:textId="08E31655" w:rsidR="00A6015C" w:rsidRDefault="00A6015C" w:rsidP="00A6015C">
      <w:r>
        <w:t>03FirstIndex</w:t>
      </w:r>
    </w:p>
    <w:p w14:paraId="0ADC6178" w14:textId="384B6A10" w:rsidR="00A6015C" w:rsidRDefault="00A6015C" w:rsidP="00A6015C">
      <w:r>
        <w:t>04ExpertGuide</w:t>
      </w:r>
    </w:p>
    <w:p w14:paraId="4030C95F" w14:textId="72EA9C88" w:rsidR="00A6015C" w:rsidRDefault="00A6015C" w:rsidP="00A6015C">
      <w:r>
        <w:t>05CognitiveGuide</w:t>
      </w:r>
    </w:p>
    <w:p w14:paraId="2D83F87B" w14:textId="30C78FFA" w:rsidR="00A6015C" w:rsidRDefault="00A6015C" w:rsidP="00A6015C">
      <w:r>
        <w:t>06FinalIndex</w:t>
      </w:r>
    </w:p>
    <w:p w14:paraId="31EF9EF4" w14:textId="029A80FE" w:rsidR="00A6015C" w:rsidRDefault="00A6015C" w:rsidP="00A6015C">
      <w:r>
        <w:t xml:space="preserve">Documents 02-06 should </w:t>
      </w:r>
      <w:proofErr w:type="gramStart"/>
      <w:r>
        <w:t>be taken</w:t>
      </w:r>
      <w:proofErr w:type="gramEnd"/>
      <w:r>
        <w:t xml:space="preserve"> directly from the materials you posted on your group discussion board. There is </w:t>
      </w:r>
      <w:r>
        <w:rPr>
          <w:b/>
          <w:bCs/>
        </w:rPr>
        <w:t xml:space="preserve">nothing new for you to </w:t>
      </w:r>
      <w:proofErr w:type="gramStart"/>
      <w:r>
        <w:rPr>
          <w:b/>
          <w:bCs/>
        </w:rPr>
        <w:t>submit</w:t>
      </w:r>
      <w:proofErr w:type="gramEnd"/>
      <w:r>
        <w:rPr>
          <w:b/>
          <w:bCs/>
        </w:rPr>
        <w:t xml:space="preserve"> </w:t>
      </w:r>
      <w:r>
        <w:t xml:space="preserve">for 02-06. You are simply compiling what you already posted on the discussion board and </w:t>
      </w:r>
      <w:proofErr w:type="gramStart"/>
      <w:r>
        <w:t>submitting</w:t>
      </w:r>
      <w:proofErr w:type="gramEnd"/>
      <w:r>
        <w:t xml:space="preserve"> it through the Canvas Assignment function. </w:t>
      </w:r>
      <w:r w:rsidRPr="00A6015C">
        <w:rPr>
          <w:b/>
          <w:bCs/>
        </w:rPr>
        <w:t>I see that Document 06FinalIndex did NOT appear in the original instructions for this assignment</w:t>
      </w:r>
      <w:r>
        <w:t xml:space="preserve">. I must have converted to PDF without saving that final </w:t>
      </w:r>
      <w:proofErr w:type="gramStart"/>
      <w:r>
        <w:t>component</w:t>
      </w:r>
      <w:proofErr w:type="gramEnd"/>
      <w:r>
        <w:t xml:space="preserve"> (the index after all revisions). I apologize. Just in case, here are the instructions for that document:</w:t>
      </w:r>
    </w:p>
    <w:p w14:paraId="4ACA3D10" w14:textId="77777777" w:rsidR="00A6015C" w:rsidRPr="00CD6538" w:rsidRDefault="00A6015C" w:rsidP="00A6015C">
      <w:pPr>
        <w:spacing w:after="0" w:line="240" w:lineRule="auto"/>
        <w:rPr>
          <w:b/>
          <w:bCs/>
          <w:color w:val="000000"/>
        </w:rPr>
      </w:pPr>
      <w:r>
        <w:rPr>
          <w:b/>
          <w:bCs/>
          <w:color w:val="000000"/>
        </w:rPr>
        <w:t>Final Version of Index</w:t>
      </w:r>
    </w:p>
    <w:p w14:paraId="4B95668E" w14:textId="77777777" w:rsidR="00A6015C" w:rsidRDefault="00A6015C" w:rsidP="00A6015C">
      <w:pPr>
        <w:pStyle w:val="ListParagraph"/>
        <w:numPr>
          <w:ilvl w:val="0"/>
          <w:numId w:val="1"/>
        </w:numPr>
        <w:spacing w:after="0" w:line="240" w:lineRule="auto"/>
        <w:rPr>
          <w:rFonts w:ascii="Arial" w:hAnsi="Arial" w:cs="Arial"/>
          <w:color w:val="000000"/>
        </w:rPr>
      </w:pPr>
      <w:r>
        <w:rPr>
          <w:rFonts w:ascii="Arial" w:hAnsi="Arial" w:cs="Arial"/>
          <w:color w:val="000000"/>
        </w:rPr>
        <w:t>Last version of the index you after you made changes based on the expert review and cognitive test with instructions for completion (posted to discussion board on February 05)</w:t>
      </w:r>
    </w:p>
    <w:p w14:paraId="3D8C23F6" w14:textId="77777777" w:rsidR="00A6015C" w:rsidRDefault="00A6015C" w:rsidP="00A6015C">
      <w:pPr>
        <w:pStyle w:val="ListParagraph"/>
        <w:numPr>
          <w:ilvl w:val="0"/>
          <w:numId w:val="1"/>
        </w:numPr>
        <w:spacing w:after="0" w:line="240" w:lineRule="auto"/>
        <w:rPr>
          <w:rFonts w:ascii="Arial" w:hAnsi="Arial" w:cs="Arial"/>
          <w:color w:val="000000"/>
        </w:rPr>
      </w:pPr>
      <w:r>
        <w:rPr>
          <w:rFonts w:ascii="Arial" w:hAnsi="Arial" w:cs="Arial"/>
          <w:color w:val="000000"/>
        </w:rPr>
        <w:t>File Name: GroupMembers_06FinalIndex</w:t>
      </w:r>
    </w:p>
    <w:p w14:paraId="444C6E0E" w14:textId="77777777" w:rsidR="00A6015C" w:rsidRDefault="00A6015C" w:rsidP="00A6015C">
      <w:pPr>
        <w:pStyle w:val="ListParagraph"/>
        <w:numPr>
          <w:ilvl w:val="0"/>
          <w:numId w:val="1"/>
        </w:numPr>
        <w:spacing w:after="0" w:line="240" w:lineRule="auto"/>
        <w:rPr>
          <w:rFonts w:ascii="Arial" w:hAnsi="Arial" w:cs="Arial"/>
          <w:color w:val="000000"/>
        </w:rPr>
      </w:pPr>
      <w:r>
        <w:rPr>
          <w:rFonts w:ascii="Arial" w:hAnsi="Arial" w:cs="Arial"/>
          <w:color w:val="000000"/>
        </w:rPr>
        <w:t>Word or PDF file, single spaced</w:t>
      </w:r>
    </w:p>
    <w:p w14:paraId="7C5354AE" w14:textId="05466243" w:rsidR="00A6015C" w:rsidRDefault="00A6015C" w:rsidP="00A6015C"/>
    <w:p w14:paraId="33518B62" w14:textId="77777777" w:rsidR="00DA6EEF" w:rsidRDefault="00DA6EEF" w:rsidP="00A6015C">
      <w:r>
        <w:t xml:space="preserve">Document 01Reflection does require </w:t>
      </w:r>
      <w:proofErr w:type="gramStart"/>
      <w:r>
        <w:t>new writing</w:t>
      </w:r>
      <w:proofErr w:type="gramEnd"/>
      <w:r>
        <w:t xml:space="preserve">. Here is the template for that part of the assignment. Note that there is an example of portions of the template in the instructions for this assignment. The </w:t>
      </w:r>
      <w:r w:rsidRPr="00643344">
        <w:rPr>
          <w:b/>
          <w:bCs/>
        </w:rPr>
        <w:t>Reflection</w:t>
      </w:r>
      <w:r>
        <w:t xml:space="preserve"> consists of two major components. </w:t>
      </w:r>
    </w:p>
    <w:p w14:paraId="029AF9C9" w14:textId="3C2315A5" w:rsidR="00DA6EEF" w:rsidRDefault="00DA6EEF" w:rsidP="00A6015C">
      <w:r>
        <w:t xml:space="preserve">The first is a numbered account and discussion of the challenges you </w:t>
      </w:r>
      <w:proofErr w:type="gramStart"/>
      <w:r>
        <w:t>encountered</w:t>
      </w:r>
      <w:proofErr w:type="gramEnd"/>
      <w:r>
        <w:t xml:space="preserve"> in creating your index, including a discussion of why you think the challenge occurred (what caused it or led to the challenge), and ways to prevent or reduce the </w:t>
      </w:r>
      <w:r>
        <w:rPr>
          <w:b/>
          <w:bCs/>
          <w:i/>
          <w:iCs/>
        </w:rPr>
        <w:t xml:space="preserve">threats to (1) reliability, (2) validity and (3) discriminatory power that each challenge produced. Discuss each – with sub-headings </w:t>
      </w:r>
      <w:r w:rsidRPr="00DA6EEF">
        <w:rPr>
          <w:b/>
          <w:bCs/>
          <w:i/>
          <w:iCs/>
        </w:rPr>
        <w:t xml:space="preserve">for reliability, </w:t>
      </w:r>
      <w:proofErr w:type="gramStart"/>
      <w:r w:rsidRPr="00DA6EEF">
        <w:rPr>
          <w:b/>
          <w:bCs/>
          <w:i/>
          <w:iCs/>
        </w:rPr>
        <w:t>validity</w:t>
      </w:r>
      <w:proofErr w:type="gramEnd"/>
      <w:r w:rsidRPr="00DA6EEF">
        <w:rPr>
          <w:b/>
          <w:bCs/>
          <w:i/>
          <w:iCs/>
        </w:rPr>
        <w:t xml:space="preserve"> and discriminatory power.</w:t>
      </w:r>
      <w:r>
        <w:t xml:space="preserve"> Clearly label each challenge like this “Challenge 1: Disparate Construct Definitions. They list the challenges. The second </w:t>
      </w:r>
      <w:proofErr w:type="gramStart"/>
      <w:r>
        <w:t>component</w:t>
      </w:r>
      <w:proofErr w:type="gramEnd"/>
      <w:r>
        <w:t xml:space="preserve"> consists of the </w:t>
      </w:r>
      <w:r>
        <w:rPr>
          <w:i/>
          <w:iCs/>
        </w:rPr>
        <w:t>lessons you learned as a group</w:t>
      </w:r>
      <w:r>
        <w:t xml:space="preserve"> – what you will try to do differently in the future in your own work and why you think your ideas would </w:t>
      </w:r>
      <w:r>
        <w:rPr>
          <w:b/>
          <w:bCs/>
          <w:i/>
          <w:iCs/>
        </w:rPr>
        <w:t>reduce threats to (1) reliability, (2) validity, and (3) discriminatory power.</w:t>
      </w:r>
    </w:p>
    <w:p w14:paraId="290238E7" w14:textId="799E8F7A" w:rsidR="00DA6EEF" w:rsidRDefault="00DA6EEF" w:rsidP="00A6015C">
      <w:pPr>
        <w:rPr>
          <w:b/>
          <w:bCs/>
          <w:i/>
          <w:iCs/>
        </w:rPr>
      </w:pPr>
      <w:r>
        <w:t xml:space="preserve">The second </w:t>
      </w:r>
      <w:proofErr w:type="gramStart"/>
      <w:r>
        <w:t>component</w:t>
      </w:r>
      <w:proofErr w:type="gramEnd"/>
      <w:r>
        <w:t xml:space="preserve"> is a discussion of </w:t>
      </w:r>
      <w:r w:rsidRPr="00643344">
        <w:rPr>
          <w:b/>
          <w:bCs/>
          <w:i/>
          <w:iCs/>
        </w:rPr>
        <w:t>the three most important lessons you learned about creating research instruments</w:t>
      </w:r>
      <w:r>
        <w:t>, especially instruments with a scalar, closed response format</w:t>
      </w:r>
      <w:r w:rsidR="00643344">
        <w:t xml:space="preserve"> and </w:t>
      </w:r>
      <w:r w:rsidR="00643344">
        <w:rPr>
          <w:b/>
          <w:bCs/>
          <w:i/>
          <w:iCs/>
        </w:rPr>
        <w:t>what changed about your understanding of these three key concepts.</w:t>
      </w:r>
    </w:p>
    <w:p w14:paraId="15075384" w14:textId="70CD95A0" w:rsidR="00643344" w:rsidRDefault="00643344" w:rsidP="00A6015C">
      <w:r>
        <w:t xml:space="preserve">The template is below – use the layout indicated – capitalization, underlining, </w:t>
      </w:r>
      <w:proofErr w:type="gramStart"/>
      <w:r>
        <w:t>etc..</w:t>
      </w:r>
      <w:proofErr w:type="gramEnd"/>
      <w:r>
        <w:t xml:space="preserve"> Also pay attention to the examples of responses included in the instructions for this assignment.</w:t>
      </w:r>
    </w:p>
    <w:p w14:paraId="6F58D9DF" w14:textId="3477AB42" w:rsidR="00643344" w:rsidRDefault="00643344" w:rsidP="00643344">
      <w:pPr>
        <w:jc w:val="center"/>
      </w:pPr>
      <w:r>
        <w:rPr>
          <w:b/>
          <w:bCs/>
        </w:rPr>
        <w:lastRenderedPageBreak/>
        <w:t>CHALLENGES</w:t>
      </w:r>
    </w:p>
    <w:p w14:paraId="6DF1C210" w14:textId="0AE35268" w:rsidR="00643344" w:rsidRDefault="00643344" w:rsidP="00643344">
      <w:r>
        <w:rPr>
          <w:b/>
          <w:bCs/>
        </w:rPr>
        <w:t>Challenge 1: name of challenge</w:t>
      </w:r>
      <w:r w:rsidR="005362B0">
        <w:rPr>
          <w:b/>
          <w:bCs/>
        </w:rPr>
        <w:t xml:space="preserve"> – remember that a challenge IS a challenge because it poses a threat to the reliability, validity and/or discriminatory power of your instrument. Focus on the negative effects to these three critical aspects of an instrument. It is best to discuss each one and even if there </w:t>
      </w:r>
      <w:proofErr w:type="gramStart"/>
      <w:r w:rsidR="005362B0">
        <w:rPr>
          <w:b/>
          <w:bCs/>
        </w:rPr>
        <w:t>is  no</w:t>
      </w:r>
      <w:proofErr w:type="gramEnd"/>
      <w:r w:rsidR="005362B0">
        <w:rPr>
          <w:b/>
          <w:bCs/>
        </w:rPr>
        <w:t xml:space="preserve"> effect that you can see, write “did not identify any effect.”</w:t>
      </w:r>
    </w:p>
    <w:p w14:paraId="590A0F0E" w14:textId="27078ADF" w:rsidR="00643344" w:rsidRPr="00643344" w:rsidRDefault="00643344" w:rsidP="00643344">
      <w:r w:rsidRPr="00E9593A">
        <w:rPr>
          <w:u w:val="single"/>
        </w:rPr>
        <w:t xml:space="preserve">How the challenge developed </w:t>
      </w:r>
      <w:proofErr w:type="gramStart"/>
      <w:r w:rsidRPr="00E9593A">
        <w:rPr>
          <w:u w:val="single"/>
        </w:rPr>
        <w:t>in the process of operationalization</w:t>
      </w:r>
      <w:proofErr w:type="gramEnd"/>
      <w:r>
        <w:rPr>
          <w:u w:val="single"/>
        </w:rPr>
        <w:t xml:space="preserve"> </w:t>
      </w:r>
      <w:r>
        <w:t>(what went on in the process that led you to identify the challenge)</w:t>
      </w:r>
      <w:r w:rsidR="005362B0">
        <w:t>. Use &amp; cite the literature.</w:t>
      </w:r>
    </w:p>
    <w:p w14:paraId="7E601A93" w14:textId="4043D278" w:rsidR="00643344" w:rsidRDefault="00643344" w:rsidP="00643344">
      <w:r>
        <w:t>A.</w:t>
      </w:r>
    </w:p>
    <w:p w14:paraId="04EE1DCA" w14:textId="4B50AC4F" w:rsidR="00643344" w:rsidRDefault="00643344" w:rsidP="00643344">
      <w:r>
        <w:t>B.</w:t>
      </w:r>
    </w:p>
    <w:p w14:paraId="70EF1F33" w14:textId="1A672E6B" w:rsidR="00643344" w:rsidRDefault="00643344" w:rsidP="00643344">
      <w:r>
        <w:t>C.</w:t>
      </w:r>
    </w:p>
    <w:p w14:paraId="036C6F34" w14:textId="2A254F9E" w:rsidR="00643344" w:rsidRDefault="00643344" w:rsidP="00643344">
      <w:r>
        <w:t xml:space="preserve">D. – as </w:t>
      </w:r>
      <w:proofErr w:type="gramStart"/>
      <w:r>
        <w:t>many</w:t>
      </w:r>
      <w:proofErr w:type="gramEnd"/>
      <w:r>
        <w:t xml:space="preserve"> points as you want to make</w:t>
      </w:r>
    </w:p>
    <w:p w14:paraId="746C354A" w14:textId="5CC9F662" w:rsidR="00643344" w:rsidRDefault="00643344" w:rsidP="00643344">
      <w:r>
        <w:rPr>
          <w:u w:val="single"/>
        </w:rPr>
        <w:t>Origin of the Challenge.</w:t>
      </w:r>
      <w:r>
        <w:t xml:space="preserve"> Your explanation of why the challenge originated – what caused the problem. This is often things like lack of team leadership, failure to work as a team (individuals trying to do parts of the assignment instead of the whole team doing the work together) or poor communication. They can also be related to the nature of the constructs themselves or to misunderstanding you </w:t>
      </w:r>
      <w:r w:rsidR="005362B0">
        <w:t>your part of how to complete the steps in operationalization. Use and cite the literature.</w:t>
      </w:r>
    </w:p>
    <w:p w14:paraId="584920DA" w14:textId="54798216" w:rsidR="005362B0" w:rsidRDefault="005362B0" w:rsidP="00643344">
      <w:pPr>
        <w:rPr>
          <w:color w:val="000000"/>
        </w:rPr>
      </w:pPr>
      <w:bookmarkStart w:id="0" w:name="_Hlk29071077"/>
      <w:r>
        <w:rPr>
          <w:color w:val="000000"/>
          <w:u w:val="single"/>
        </w:rPr>
        <w:t xml:space="preserve">Ways to prevent or reduce the potential threats of this threat to reliability, </w:t>
      </w:r>
      <w:proofErr w:type="gramStart"/>
      <w:r>
        <w:rPr>
          <w:color w:val="000000"/>
          <w:u w:val="single"/>
        </w:rPr>
        <w:t>validity</w:t>
      </w:r>
      <w:proofErr w:type="gramEnd"/>
      <w:r>
        <w:rPr>
          <w:color w:val="000000"/>
          <w:u w:val="single"/>
        </w:rPr>
        <w:t xml:space="preserve"> and discriminatory power.</w:t>
      </w:r>
      <w:bookmarkEnd w:id="0"/>
      <w:r>
        <w:rPr>
          <w:color w:val="000000"/>
        </w:rPr>
        <w:t xml:space="preserve"> This is just as it says – say specifically how you could avoid repeating this problem </w:t>
      </w:r>
      <w:r>
        <w:rPr>
          <w:b/>
          <w:bCs/>
          <w:i/>
          <w:iCs/>
          <w:color w:val="000000"/>
        </w:rPr>
        <w:t>if you did this assignment over again</w:t>
      </w:r>
      <w:r>
        <w:rPr>
          <w:color w:val="000000"/>
        </w:rPr>
        <w:t xml:space="preserve">. What would you do differently? Why do you think your ideas would </w:t>
      </w:r>
      <w:r>
        <w:rPr>
          <w:b/>
          <w:bCs/>
          <w:i/>
          <w:iCs/>
          <w:color w:val="000000"/>
        </w:rPr>
        <w:t xml:space="preserve">reduce threats to validity, </w:t>
      </w:r>
      <w:proofErr w:type="gramStart"/>
      <w:r>
        <w:rPr>
          <w:b/>
          <w:bCs/>
          <w:i/>
          <w:iCs/>
          <w:color w:val="000000"/>
        </w:rPr>
        <w:t>reliability</w:t>
      </w:r>
      <w:proofErr w:type="gramEnd"/>
      <w:r>
        <w:rPr>
          <w:b/>
          <w:bCs/>
          <w:i/>
          <w:iCs/>
          <w:color w:val="000000"/>
        </w:rPr>
        <w:t xml:space="preserve"> and discriminatory power? </w:t>
      </w:r>
      <w:r>
        <w:rPr>
          <w:color w:val="000000"/>
        </w:rPr>
        <w:t xml:space="preserve">I should see </w:t>
      </w:r>
      <w:proofErr w:type="gramStart"/>
      <w:r>
        <w:rPr>
          <w:color w:val="000000"/>
        </w:rPr>
        <w:t>many</w:t>
      </w:r>
      <w:proofErr w:type="gramEnd"/>
      <w:r>
        <w:rPr>
          <w:color w:val="000000"/>
        </w:rPr>
        <w:t xml:space="preserve"> citations here.</w:t>
      </w:r>
    </w:p>
    <w:p w14:paraId="54807915" w14:textId="358090B2" w:rsidR="005362B0" w:rsidRDefault="005362B0" w:rsidP="00643344">
      <w:pPr>
        <w:rPr>
          <w:b/>
          <w:bCs/>
          <w:color w:val="000000"/>
        </w:rPr>
      </w:pPr>
      <w:r>
        <w:rPr>
          <w:b/>
          <w:bCs/>
          <w:color w:val="000000"/>
        </w:rPr>
        <w:t>Challenge 2</w:t>
      </w:r>
    </w:p>
    <w:p w14:paraId="203BCDD0" w14:textId="6F25FE3B" w:rsidR="005362B0" w:rsidRDefault="005362B0" w:rsidP="00643344">
      <w:pPr>
        <w:rPr>
          <w:b/>
          <w:bCs/>
          <w:color w:val="000000"/>
        </w:rPr>
      </w:pPr>
      <w:r>
        <w:rPr>
          <w:b/>
          <w:bCs/>
          <w:color w:val="000000"/>
        </w:rPr>
        <w:t>Challenge 3</w:t>
      </w:r>
    </w:p>
    <w:p w14:paraId="1F9714DF" w14:textId="780658E2" w:rsidR="005362B0" w:rsidRDefault="005362B0" w:rsidP="00643344">
      <w:pPr>
        <w:rPr>
          <w:color w:val="000000"/>
        </w:rPr>
      </w:pPr>
      <w:r>
        <w:rPr>
          <w:b/>
          <w:bCs/>
          <w:color w:val="000000"/>
        </w:rPr>
        <w:t>Maximum of 5 major challenges</w:t>
      </w:r>
    </w:p>
    <w:p w14:paraId="78C6A267" w14:textId="521798C1" w:rsidR="005362B0" w:rsidRPr="005362B0" w:rsidRDefault="005362B0" w:rsidP="005362B0">
      <w:pPr>
        <w:jc w:val="center"/>
        <w:rPr>
          <w:color w:val="000000"/>
        </w:rPr>
      </w:pPr>
      <w:r>
        <w:rPr>
          <w:b/>
          <w:bCs/>
          <w:color w:val="000000"/>
        </w:rPr>
        <w:t>LESSONS LEARNED</w:t>
      </w:r>
    </w:p>
    <w:p w14:paraId="4E189970" w14:textId="3D942E72" w:rsidR="005362B0" w:rsidRDefault="005362B0" w:rsidP="005362B0">
      <w:pPr>
        <w:rPr>
          <w:color w:val="000000"/>
        </w:rPr>
      </w:pPr>
      <w:r>
        <w:rPr>
          <w:b/>
          <w:bCs/>
          <w:color w:val="000000"/>
        </w:rPr>
        <w:t xml:space="preserve">Lesson 1: </w:t>
      </w:r>
      <w:proofErr w:type="gramStart"/>
      <w:r>
        <w:rPr>
          <w:b/>
          <w:bCs/>
          <w:color w:val="000000"/>
        </w:rPr>
        <w:t>state</w:t>
      </w:r>
      <w:proofErr w:type="gramEnd"/>
      <w:r>
        <w:rPr>
          <w:b/>
          <w:bCs/>
          <w:color w:val="000000"/>
        </w:rPr>
        <w:t xml:space="preserve"> the major lesson learned in your own words, a clear, succinct statement of what you will “take with you from this class” based on this assignment</w:t>
      </w:r>
      <w:r>
        <w:rPr>
          <w:color w:val="000000"/>
        </w:rPr>
        <w:t xml:space="preserve">. This is lessons for the </w:t>
      </w:r>
      <w:proofErr w:type="gramStart"/>
      <w:r>
        <w:rPr>
          <w:color w:val="000000"/>
        </w:rPr>
        <w:t>group as a whole</w:t>
      </w:r>
      <w:proofErr w:type="gramEnd"/>
      <w:r>
        <w:rPr>
          <w:color w:val="000000"/>
        </w:rPr>
        <w:t xml:space="preserve">. Focus on what you learned that you </w:t>
      </w:r>
      <w:proofErr w:type="gramStart"/>
      <w:r>
        <w:rPr>
          <w:color w:val="000000"/>
        </w:rPr>
        <w:t>can</w:t>
      </w:r>
      <w:proofErr w:type="gramEnd"/>
      <w:r>
        <w:rPr>
          <w:color w:val="000000"/>
        </w:rPr>
        <w:t xml:space="preserve"> apply in the future. This is not retrospection but </w:t>
      </w:r>
      <w:proofErr w:type="gramStart"/>
      <w:r>
        <w:rPr>
          <w:color w:val="000000"/>
        </w:rPr>
        <w:t>rather thinking</w:t>
      </w:r>
      <w:proofErr w:type="gramEnd"/>
      <w:r>
        <w:rPr>
          <w:color w:val="000000"/>
        </w:rPr>
        <w:t xml:space="preserve"> about “what to do the next time.”</w:t>
      </w:r>
    </w:p>
    <w:p w14:paraId="2EF774BE" w14:textId="43ADF8E2" w:rsidR="005362B0" w:rsidRDefault="005362B0" w:rsidP="005362B0">
      <w:pPr>
        <w:rPr>
          <w:color w:val="000000"/>
        </w:rPr>
      </w:pPr>
      <w:r>
        <w:rPr>
          <w:b/>
          <w:bCs/>
          <w:color w:val="000000"/>
        </w:rPr>
        <w:t>Lesson 2:</w:t>
      </w:r>
    </w:p>
    <w:p w14:paraId="0431C155" w14:textId="7FA5DEBE" w:rsidR="005362B0" w:rsidRDefault="005362B0" w:rsidP="005362B0">
      <w:pPr>
        <w:rPr>
          <w:color w:val="000000"/>
        </w:rPr>
      </w:pPr>
      <w:r>
        <w:rPr>
          <w:b/>
          <w:bCs/>
          <w:color w:val="000000"/>
        </w:rPr>
        <w:t>Lesson 3:</w:t>
      </w:r>
    </w:p>
    <w:p w14:paraId="195F2C1E" w14:textId="3ED99D0C" w:rsidR="005362B0" w:rsidRDefault="005362B0" w:rsidP="005362B0">
      <w:pPr>
        <w:rPr>
          <w:color w:val="000000"/>
        </w:rPr>
      </w:pPr>
      <w:r>
        <w:rPr>
          <w:color w:val="000000"/>
        </w:rPr>
        <w:t>Maximum of three key lessons learned.</w:t>
      </w:r>
    </w:p>
    <w:p w14:paraId="3D6A999F" w14:textId="77777777" w:rsidR="005362B0" w:rsidRPr="005362B0" w:rsidRDefault="005362B0" w:rsidP="005362B0">
      <w:pPr>
        <w:rPr>
          <w:color w:val="000000"/>
        </w:rPr>
      </w:pPr>
    </w:p>
    <w:p w14:paraId="294C2425" w14:textId="77777777" w:rsidR="005362B0" w:rsidRPr="005362B0" w:rsidRDefault="005362B0" w:rsidP="00643344"/>
    <w:p w14:paraId="646D8171" w14:textId="30CAEAD7" w:rsidR="00643344" w:rsidRDefault="005362B0" w:rsidP="005362B0">
      <w:pPr>
        <w:jc w:val="center"/>
      </w:pPr>
      <w:r>
        <w:rPr>
          <w:b/>
          <w:bCs/>
        </w:rPr>
        <w:t>UNDERSTANDING KEY CONCEPTS</w:t>
      </w:r>
    </w:p>
    <w:p w14:paraId="73A008C7" w14:textId="7A67B985" w:rsidR="005362B0" w:rsidRPr="0019551C" w:rsidRDefault="005362B0" w:rsidP="005362B0">
      <w:pPr>
        <w:rPr>
          <w:b/>
          <w:bCs/>
          <w:i/>
          <w:iCs/>
        </w:rPr>
      </w:pPr>
      <w:r w:rsidRPr="0019551C">
        <w:t xml:space="preserve">Address the lessons learned for each of the following concepts. If you have no lessons learned, say so. Use, </w:t>
      </w:r>
      <w:proofErr w:type="gramStart"/>
      <w:r w:rsidRPr="0019551C">
        <w:t>cite</w:t>
      </w:r>
      <w:proofErr w:type="gramEnd"/>
      <w:r w:rsidRPr="0019551C">
        <w:t xml:space="preserve"> and reference the research methods literature.</w:t>
      </w:r>
      <w:r w:rsidR="0019551C">
        <w:t xml:space="preserve"> See the instructions for more detail. I do not want rote repetition of what you have read or what I have said. Focus on </w:t>
      </w:r>
      <w:r w:rsidR="0019551C">
        <w:rPr>
          <w:b/>
          <w:bCs/>
          <w:i/>
          <w:iCs/>
        </w:rPr>
        <w:t>your ideas and what you have learned about the key concepts we have discussed.</w:t>
      </w:r>
    </w:p>
    <w:p w14:paraId="573F9B9D" w14:textId="147A0EC6" w:rsidR="005362B0" w:rsidRPr="0019551C" w:rsidRDefault="0019551C" w:rsidP="0019551C">
      <w:pPr>
        <w:pStyle w:val="ListParagraph"/>
        <w:numPr>
          <w:ilvl w:val="0"/>
          <w:numId w:val="5"/>
        </w:numPr>
        <w:rPr>
          <w:rFonts w:ascii="Arial" w:hAnsi="Arial" w:cs="Arial"/>
        </w:rPr>
      </w:pPr>
      <w:r w:rsidRPr="0019551C">
        <w:rPr>
          <w:rFonts w:ascii="Arial" w:hAnsi="Arial" w:cs="Arial"/>
        </w:rPr>
        <w:t>Reliability.</w:t>
      </w:r>
    </w:p>
    <w:p w14:paraId="29957196" w14:textId="45606AA9" w:rsidR="0019551C" w:rsidRPr="0019551C" w:rsidRDefault="0019551C" w:rsidP="0019551C">
      <w:pPr>
        <w:pStyle w:val="ListParagraph"/>
        <w:numPr>
          <w:ilvl w:val="0"/>
          <w:numId w:val="5"/>
        </w:numPr>
        <w:rPr>
          <w:rFonts w:ascii="Arial" w:hAnsi="Arial" w:cs="Arial"/>
        </w:rPr>
      </w:pPr>
      <w:r w:rsidRPr="0019551C">
        <w:rPr>
          <w:rFonts w:ascii="Arial" w:hAnsi="Arial" w:cs="Arial"/>
        </w:rPr>
        <w:t>Validity</w:t>
      </w:r>
    </w:p>
    <w:p w14:paraId="4CACF945" w14:textId="77777777" w:rsidR="0019551C" w:rsidRPr="0019551C" w:rsidRDefault="0019551C" w:rsidP="0019551C">
      <w:pPr>
        <w:pStyle w:val="ListParagraph"/>
        <w:ind w:left="360"/>
        <w:rPr>
          <w:rFonts w:ascii="Arial" w:hAnsi="Arial" w:cs="Arial"/>
        </w:rPr>
      </w:pPr>
      <w:r w:rsidRPr="0019551C">
        <w:rPr>
          <w:rFonts w:ascii="Arial" w:hAnsi="Arial" w:cs="Arial"/>
        </w:rPr>
        <w:t xml:space="preserve">A. </w:t>
      </w:r>
      <w:r w:rsidRPr="0019551C">
        <w:rPr>
          <w:rFonts w:ascii="Arial" w:hAnsi="Arial" w:cs="Arial"/>
        </w:rPr>
        <w:t>Face validity</w:t>
      </w:r>
    </w:p>
    <w:p w14:paraId="5514BA3E" w14:textId="6795F6C2" w:rsidR="0019551C" w:rsidRPr="0019551C" w:rsidRDefault="0019551C" w:rsidP="0019551C">
      <w:pPr>
        <w:pStyle w:val="ListParagraph"/>
        <w:numPr>
          <w:ilvl w:val="0"/>
          <w:numId w:val="6"/>
        </w:numPr>
        <w:rPr>
          <w:rFonts w:ascii="Arial" w:hAnsi="Arial" w:cs="Arial"/>
        </w:rPr>
      </w:pPr>
      <w:r w:rsidRPr="0019551C">
        <w:rPr>
          <w:rFonts w:ascii="Arial" w:hAnsi="Arial" w:cs="Arial"/>
        </w:rPr>
        <w:t>Measurement validity</w:t>
      </w:r>
    </w:p>
    <w:p w14:paraId="18A29113" w14:textId="36901728" w:rsidR="0019551C" w:rsidRPr="0019551C" w:rsidRDefault="0019551C" w:rsidP="0019551C">
      <w:pPr>
        <w:pStyle w:val="ListParagraph"/>
        <w:numPr>
          <w:ilvl w:val="0"/>
          <w:numId w:val="6"/>
        </w:numPr>
        <w:rPr>
          <w:rFonts w:ascii="Arial" w:hAnsi="Arial" w:cs="Arial"/>
        </w:rPr>
      </w:pPr>
      <w:r w:rsidRPr="0019551C">
        <w:rPr>
          <w:rFonts w:ascii="Arial" w:hAnsi="Arial" w:cs="Arial"/>
        </w:rPr>
        <w:t>Congruent validity</w:t>
      </w:r>
    </w:p>
    <w:p w14:paraId="50D52DD3" w14:textId="0685D520" w:rsidR="0019551C" w:rsidRPr="0019551C" w:rsidRDefault="0019551C" w:rsidP="0019551C">
      <w:pPr>
        <w:pStyle w:val="ListParagraph"/>
        <w:numPr>
          <w:ilvl w:val="0"/>
          <w:numId w:val="6"/>
        </w:numPr>
        <w:rPr>
          <w:rFonts w:ascii="Arial" w:hAnsi="Arial" w:cs="Arial"/>
        </w:rPr>
      </w:pPr>
      <w:r w:rsidRPr="0019551C">
        <w:rPr>
          <w:rFonts w:ascii="Arial" w:hAnsi="Arial" w:cs="Arial"/>
        </w:rPr>
        <w:t>Discriminant validity</w:t>
      </w:r>
    </w:p>
    <w:p w14:paraId="574DEB57" w14:textId="00A21D86" w:rsidR="0019551C" w:rsidRPr="0019551C" w:rsidRDefault="0019551C" w:rsidP="0019551C">
      <w:pPr>
        <w:pStyle w:val="ListParagraph"/>
        <w:numPr>
          <w:ilvl w:val="0"/>
          <w:numId w:val="5"/>
        </w:numPr>
        <w:rPr>
          <w:rFonts w:ascii="Arial" w:hAnsi="Arial" w:cs="Arial"/>
        </w:rPr>
      </w:pPr>
      <w:r w:rsidRPr="0019551C">
        <w:rPr>
          <w:rFonts w:ascii="Arial" w:hAnsi="Arial" w:cs="Arial"/>
        </w:rPr>
        <w:t>Discriminatory power</w:t>
      </w:r>
    </w:p>
    <w:p w14:paraId="5B180F70" w14:textId="77777777" w:rsidR="0019551C" w:rsidRPr="0019551C" w:rsidRDefault="0019551C" w:rsidP="0019551C"/>
    <w:p w14:paraId="72EB2F20" w14:textId="54FB6C2B" w:rsidR="00A6015C" w:rsidRPr="0019551C" w:rsidRDefault="00A6015C" w:rsidP="00A6015C"/>
    <w:sectPr w:rsidR="00A6015C" w:rsidRPr="0019551C" w:rsidSect="00156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D26EE"/>
    <w:multiLevelType w:val="hybridMultilevel"/>
    <w:tmpl w:val="9886FB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E06CBB"/>
    <w:multiLevelType w:val="hybridMultilevel"/>
    <w:tmpl w:val="7D883410"/>
    <w:lvl w:ilvl="0" w:tplc="ADAC2B2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9FB5B7E"/>
    <w:multiLevelType w:val="hybridMultilevel"/>
    <w:tmpl w:val="69C2B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C561B9"/>
    <w:multiLevelType w:val="hybridMultilevel"/>
    <w:tmpl w:val="0ABC24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F27483E"/>
    <w:multiLevelType w:val="hybridMultilevel"/>
    <w:tmpl w:val="FF7A88E2"/>
    <w:lvl w:ilvl="0" w:tplc="C89451F6">
      <w:start w:val="2"/>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397DBD"/>
    <w:multiLevelType w:val="hybridMultilevel"/>
    <w:tmpl w:val="3B06B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15C"/>
    <w:rsid w:val="00156C99"/>
    <w:rsid w:val="0019551C"/>
    <w:rsid w:val="005362B0"/>
    <w:rsid w:val="00643344"/>
    <w:rsid w:val="00A6015C"/>
    <w:rsid w:val="00DA6EEF"/>
    <w:rsid w:val="00EA5D82"/>
    <w:rsid w:val="00FA1520"/>
    <w:rsid w:val="00FC18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909D3"/>
  <w15:chartTrackingRefBased/>
  <w15:docId w15:val="{008B6395-5691-4DFA-85C3-E0F0CFCD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15C"/>
    <w:pPr>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Swisher,Marilyn E</dc:creator>
  <cp:keywords/>
  <dc:description/>
  <cp:lastModifiedBy>Swisher,Marilyn E</cp:lastModifiedBy>
  <cp:revision>1</cp:revision>
  <dcterms:created xsi:type="dcterms:W3CDTF">2021-02-21T19:29:00Z</dcterms:created>
  <dcterms:modified xsi:type="dcterms:W3CDTF">2021-02-21T20:19:00Z</dcterms:modified>
</cp:coreProperties>
</file>